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D8" w:rsidRDefault="00165CAB" w:rsidP="007477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7D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65CAB" w:rsidRDefault="00165CAB" w:rsidP="007477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77D8">
        <w:rPr>
          <w:rFonts w:ascii="Times New Roman" w:eastAsia="Calibri" w:hAnsi="Times New Roman" w:cs="Times New Roman"/>
          <w:sz w:val="28"/>
          <w:szCs w:val="28"/>
        </w:rPr>
        <w:t>«</w:t>
      </w:r>
      <w:r w:rsidR="007477D8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</w:t>
      </w:r>
      <w:r w:rsidR="000C6BEA">
        <w:rPr>
          <w:rFonts w:ascii="Times New Roman" w:eastAsia="Calibri" w:hAnsi="Times New Roman" w:cs="Times New Roman"/>
          <w:sz w:val="28"/>
          <w:szCs w:val="28"/>
        </w:rPr>
        <w:t xml:space="preserve"> 91</w:t>
      </w:r>
      <w:r w:rsidRPr="007477D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57701" w:rsidRPr="007477D8" w:rsidRDefault="00657701" w:rsidP="007477D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5CAB" w:rsidRDefault="00657701" w:rsidP="00657701">
      <w:pPr>
        <w:pStyle w:val="ConsPlusTitle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657701">
        <w:rPr>
          <w:rFonts w:ascii="Times New Roman" w:hAnsi="Times New Roman" w:cs="Times New Roman"/>
          <w:b w:val="0"/>
          <w:sz w:val="28"/>
          <w:szCs w:val="28"/>
        </w:rPr>
        <w:t>ПРИНЯТО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</w:t>
      </w:r>
      <w:r w:rsidR="000C6BE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УТВЕРЖДАЮ</w:t>
      </w:r>
    </w:p>
    <w:p w:rsidR="00657701" w:rsidRDefault="00657701" w:rsidP="000C6B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заседании</w:t>
      </w:r>
      <w:r w:rsidR="000C6BEA">
        <w:rPr>
          <w:rFonts w:ascii="Times New Roman" w:hAnsi="Times New Roman" w:cs="Times New Roman"/>
          <w:b w:val="0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0C6BEA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sz w:val="28"/>
          <w:szCs w:val="28"/>
        </w:rPr>
        <w:t>Директор МБОУ «СОШ №</w:t>
      </w:r>
      <w:r w:rsidR="000C6BEA">
        <w:rPr>
          <w:rFonts w:ascii="Times New Roman" w:hAnsi="Times New Roman" w:cs="Times New Roman"/>
          <w:b w:val="0"/>
          <w:sz w:val="28"/>
          <w:szCs w:val="28"/>
        </w:rPr>
        <w:t>91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57701" w:rsidRDefault="000C6BEA" w:rsidP="000C6B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657701">
        <w:rPr>
          <w:rFonts w:ascii="Times New Roman" w:hAnsi="Times New Roman" w:cs="Times New Roman"/>
          <w:b w:val="0"/>
          <w:sz w:val="28"/>
          <w:szCs w:val="28"/>
        </w:rPr>
        <w:t>МБОУ «СОШ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91»                     </w:t>
      </w:r>
      <w:r w:rsidR="00657701">
        <w:rPr>
          <w:rFonts w:ascii="Times New Roman" w:hAnsi="Times New Roman" w:cs="Times New Roman"/>
          <w:b w:val="0"/>
          <w:sz w:val="28"/>
          <w:szCs w:val="28"/>
        </w:rPr>
        <w:t xml:space="preserve"> _____________</w:t>
      </w:r>
      <w:r w:rsidR="00A161EC">
        <w:rPr>
          <w:rFonts w:ascii="Times New Roman" w:hAnsi="Times New Roman" w:cs="Times New Roman"/>
          <w:b w:val="0"/>
          <w:sz w:val="28"/>
          <w:szCs w:val="28"/>
        </w:rPr>
        <w:t>В.А. Материкин</w:t>
      </w:r>
    </w:p>
    <w:p w:rsidR="00657701" w:rsidRPr="00657701" w:rsidRDefault="00A161EC" w:rsidP="000C6B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Протокол № </w:t>
      </w:r>
      <w:r w:rsidRPr="00A161EC"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Pr="00A161EC">
        <w:rPr>
          <w:rFonts w:ascii="Times New Roman" w:hAnsi="Times New Roman" w:cs="Times New Roman"/>
          <w:b w:val="0"/>
          <w:sz w:val="28"/>
          <w:szCs w:val="28"/>
          <w:u w:val="single"/>
        </w:rPr>
        <w:t>11 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20</w:t>
      </w:r>
      <w:r w:rsidRPr="00A161EC"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="00657701">
        <w:rPr>
          <w:rFonts w:ascii="Times New Roman" w:hAnsi="Times New Roman" w:cs="Times New Roman"/>
          <w:b w:val="0"/>
          <w:sz w:val="28"/>
          <w:szCs w:val="28"/>
        </w:rPr>
        <w:t xml:space="preserve">г.         </w:t>
      </w:r>
      <w:r w:rsidR="000C6BE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«</w:t>
      </w:r>
      <w:r w:rsidRPr="00A161EC">
        <w:rPr>
          <w:rFonts w:ascii="Times New Roman" w:hAnsi="Times New Roman" w:cs="Times New Roman"/>
          <w:b w:val="0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Pr="00A161EC">
        <w:rPr>
          <w:rFonts w:ascii="Times New Roman" w:hAnsi="Times New Roman" w:cs="Times New Roman"/>
          <w:b w:val="0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20</w:t>
      </w:r>
      <w:r w:rsidRPr="00A161EC"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="00657701">
        <w:rPr>
          <w:rFonts w:ascii="Times New Roman" w:hAnsi="Times New Roman" w:cs="Times New Roman"/>
          <w:b w:val="0"/>
          <w:sz w:val="28"/>
          <w:szCs w:val="28"/>
        </w:rPr>
        <w:t>г.</w:t>
      </w:r>
      <w:bookmarkStart w:id="0" w:name="_GoBack"/>
      <w:bookmarkEnd w:id="0"/>
    </w:p>
    <w:p w:rsidR="00165CAB" w:rsidRDefault="00165CAB" w:rsidP="00165CA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5CAB" w:rsidRDefault="00165CAB" w:rsidP="00165CA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5CAB" w:rsidRDefault="00165CAB" w:rsidP="00165CA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54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165CAB" w:rsidRPr="009E454D" w:rsidRDefault="00165CAB" w:rsidP="00165CA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54D">
        <w:rPr>
          <w:rFonts w:ascii="Times New Roman" w:hAnsi="Times New Roman" w:cs="Times New Roman"/>
          <w:sz w:val="28"/>
          <w:szCs w:val="28"/>
        </w:rPr>
        <w:t>о пор</w:t>
      </w:r>
      <w:r>
        <w:rPr>
          <w:rFonts w:ascii="Times New Roman" w:hAnsi="Times New Roman" w:cs="Times New Roman"/>
          <w:sz w:val="28"/>
          <w:szCs w:val="28"/>
        </w:rPr>
        <w:t>ядке классификации документов, находящихся в фонде библиотечно-информационного центра МБОУ «СОШ №</w:t>
      </w:r>
      <w:r w:rsidR="000C6BEA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454D">
        <w:rPr>
          <w:rFonts w:ascii="Times New Roman" w:hAnsi="Times New Roman" w:cs="Times New Roman"/>
          <w:sz w:val="28"/>
          <w:szCs w:val="28"/>
        </w:rPr>
        <w:t xml:space="preserve"> и порядке присвоения и размещения на них знака информационной продукции</w:t>
      </w:r>
    </w:p>
    <w:p w:rsidR="00165CAB" w:rsidRPr="009E454D" w:rsidRDefault="00165CAB" w:rsidP="00165CAB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5CAB" w:rsidRPr="008F1D7B" w:rsidRDefault="00165CAB" w:rsidP="00165CAB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65CAB" w:rsidRPr="008F1D7B" w:rsidRDefault="00165CAB" w:rsidP="00165CAB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sz w:val="28"/>
          <w:szCs w:val="28"/>
        </w:rPr>
        <w:t>Настоящее положение</w:t>
      </w:r>
      <w:r w:rsidRPr="008F1D7B">
        <w:rPr>
          <w:rFonts w:ascii="Times New Roman" w:hAnsi="Times New Roman" w:cs="Times New Roman"/>
          <w:sz w:val="28"/>
          <w:szCs w:val="28"/>
        </w:rPr>
        <w:t xml:space="preserve"> определяет порядок классификации документов, находящихся в фонде библиотечно-информационного центра (далее – БИЦ)  МБОУ «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="000C6BEA">
        <w:rPr>
          <w:rFonts w:ascii="Times New Roman" w:hAnsi="Times New Roman" w:cs="Times New Roman"/>
          <w:sz w:val="28"/>
          <w:szCs w:val="28"/>
        </w:rPr>
        <w:t>91</w:t>
      </w:r>
      <w:r w:rsidRPr="008F1D7B">
        <w:rPr>
          <w:rFonts w:ascii="Times New Roman" w:hAnsi="Times New Roman" w:cs="Times New Roman"/>
          <w:sz w:val="28"/>
          <w:szCs w:val="28"/>
        </w:rPr>
        <w:t>» и порядке присвоения и размещения на них знака информационной продукции. Положение разработано с целью реализации Федерального закона от 29.12.2010 N 436-ФЗ «О защите детей от информации, причиняющей вред их здоровью и развитию» (далее – Закон № 436-ФЗ).</w:t>
      </w:r>
    </w:p>
    <w:p w:rsidR="00165CAB" w:rsidRPr="008F1D7B" w:rsidRDefault="00165CAB" w:rsidP="00165CAB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sz w:val="28"/>
          <w:szCs w:val="28"/>
        </w:rPr>
        <w:t>Основные понятия</w:t>
      </w:r>
      <w:r w:rsidRPr="008F1D7B">
        <w:rPr>
          <w:rFonts w:ascii="Times New Roman" w:hAnsi="Times New Roman" w:cs="Times New Roman"/>
          <w:sz w:val="28"/>
          <w:szCs w:val="28"/>
        </w:rPr>
        <w:t>, используемые в настоящем положении:</w:t>
      </w:r>
    </w:p>
    <w:p w:rsidR="00165CAB" w:rsidRPr="008F1D7B" w:rsidRDefault="00165CAB" w:rsidP="00165CAB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доступ детей к информации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возможность получения и использования детьми свободно распространяемой информации;</w:t>
      </w:r>
    </w:p>
    <w:p w:rsidR="00165CAB" w:rsidRPr="008F1D7B" w:rsidRDefault="00165CAB" w:rsidP="0009446E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знак информационной продукции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графическое и (или) текстовое обозначение информационной продукции в соответствии с классификацией информационной продукции, предусмотренной частью 3 статьи 6 Закона № 436-ФЗ;</w:t>
      </w:r>
    </w:p>
    <w:p w:rsidR="00165CAB" w:rsidRPr="008F1D7B" w:rsidRDefault="00165CAB" w:rsidP="00165CAB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зрелищное мероприятие</w:t>
      </w:r>
      <w:r w:rsidRPr="008F1D7B">
        <w:rPr>
          <w:rFonts w:ascii="Times New Roman" w:hAnsi="Times New Roman" w:cs="Times New Roman"/>
          <w:sz w:val="28"/>
          <w:szCs w:val="28"/>
        </w:rPr>
        <w:t xml:space="preserve"> (далее – мероприятие) - демонстрация информационной продукции в месте, доступном для детей, и в месте, где присутствует значительное число лиц, не принадлежащих 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165CAB" w:rsidRPr="008F1D7B" w:rsidRDefault="00165CAB" w:rsidP="00165CAB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D7B">
        <w:rPr>
          <w:rFonts w:ascii="Times New Roman" w:hAnsi="Times New Roman" w:cs="Times New Roman"/>
          <w:b/>
          <w:i/>
          <w:sz w:val="28"/>
          <w:szCs w:val="28"/>
        </w:rPr>
        <w:t>информационная продукция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 (программы для ЭВМ) и базы данных, а также информация, распространяемая посредством зрелищных мероприятий, посредством </w:t>
      </w:r>
      <w:r w:rsidRPr="008F1D7B"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информационно-телекоммуникационных сетей, в том числе сети "Интернет", и сетей подвижной радиотелефонной связи;</w:t>
      </w:r>
      <w:proofErr w:type="gramEnd"/>
    </w:p>
    <w:p w:rsidR="00165CAB" w:rsidRPr="008F1D7B" w:rsidRDefault="00165CAB" w:rsidP="00165CA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информационная продукция для детей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165CAB" w:rsidRPr="008F1D7B" w:rsidRDefault="00165CAB" w:rsidP="00165CAB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классификация информационной продукции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Федеральным законом;</w:t>
      </w:r>
    </w:p>
    <w:p w:rsidR="00165CAB" w:rsidRPr="008F1D7B" w:rsidRDefault="00165CAB" w:rsidP="00165CAB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эксперт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лицо,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экспертизы;</w:t>
      </w:r>
    </w:p>
    <w:p w:rsidR="00165CAB" w:rsidRPr="008F1D7B" w:rsidRDefault="00165CAB" w:rsidP="00165CA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пользователь (читатель) библиотеки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физическое или юридическое лицо, пользующееся услугами библиотеки;</w:t>
      </w:r>
    </w:p>
    <w:p w:rsidR="00165CAB" w:rsidRPr="008F1D7B" w:rsidRDefault="00165CAB" w:rsidP="00165CA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библиотечный фонд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совокупность документов различного назначения и статуса, организационно и функционально связанных между собой, подлежащих учету, комплектованию, хранению и использованию в целях библиотечного обслуживания пользователей библиотеки;</w:t>
      </w:r>
    </w:p>
    <w:p w:rsidR="00165CAB" w:rsidRPr="008F1D7B" w:rsidRDefault="00165CAB" w:rsidP="00165CA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bCs/>
          <w:i/>
          <w:sz w:val="28"/>
          <w:szCs w:val="28"/>
        </w:rPr>
        <w:t>маркировка</w:t>
      </w:r>
      <w:r w:rsidRPr="008F1D7B">
        <w:rPr>
          <w:rFonts w:ascii="Times New Roman" w:hAnsi="Times New Roman" w:cs="Times New Roman"/>
          <w:sz w:val="28"/>
          <w:szCs w:val="28"/>
        </w:rPr>
        <w:t>-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165CAB" w:rsidRPr="008F1D7B" w:rsidRDefault="00165CAB" w:rsidP="00165CAB">
      <w:pPr>
        <w:pStyle w:val="ConsPlusNormal"/>
        <w:numPr>
          <w:ilvl w:val="1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7B">
        <w:rPr>
          <w:rFonts w:ascii="Times New Roman" w:hAnsi="Times New Roman" w:cs="Times New Roman"/>
          <w:b/>
          <w:sz w:val="28"/>
          <w:szCs w:val="28"/>
        </w:rPr>
        <w:t>Настоящее положение не распространяется на информационную продукцию:</w:t>
      </w:r>
    </w:p>
    <w:p w:rsidR="00165CAB" w:rsidRPr="008F1D7B" w:rsidRDefault="00165CAB" w:rsidP="00657701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содержащую научную, научно-техническую, статистическую информацию;</w:t>
      </w:r>
    </w:p>
    <w:p w:rsidR="00165CAB" w:rsidRPr="008F1D7B" w:rsidRDefault="00165CAB" w:rsidP="00657701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имеющую значительную историческую, художественную или иную культурную ценность для общества;</w:t>
      </w:r>
    </w:p>
    <w:p w:rsidR="00165CAB" w:rsidRPr="008F1D7B" w:rsidRDefault="00165CAB" w:rsidP="00657701">
      <w:pPr>
        <w:pStyle w:val="ConsPlusNormal"/>
        <w:numPr>
          <w:ilvl w:val="0"/>
          <w:numId w:val="7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недопустимость ограничения </w:t>
      </w:r>
      <w:proofErr w:type="gramStart"/>
      <w:r w:rsidRPr="008F1D7B">
        <w:rPr>
          <w:rFonts w:ascii="Times New Roman" w:hAnsi="Times New Roman" w:cs="Times New Roman"/>
          <w:sz w:val="28"/>
          <w:szCs w:val="28"/>
        </w:rPr>
        <w:t>доступа</w:t>
      </w:r>
      <w:proofErr w:type="gramEnd"/>
      <w:r w:rsidRPr="008F1D7B">
        <w:rPr>
          <w:rFonts w:ascii="Times New Roman" w:hAnsi="Times New Roman" w:cs="Times New Roman"/>
          <w:sz w:val="28"/>
          <w:szCs w:val="28"/>
        </w:rPr>
        <w:t xml:space="preserve"> к которой установлена Федеральным законом от 27.07.2006 N 149-ФЗ «Об информации, информационных технологиях и о защите информации», а именно к:</w:t>
      </w:r>
    </w:p>
    <w:p w:rsidR="00165CAB" w:rsidRPr="008F1D7B" w:rsidRDefault="00165CAB" w:rsidP="00165C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1) нормативным правовым актам, затрагивающим права, свободы и обязанности человека и гражданина, а также устанавливающим правовое положение организаций и полномочия государственных органов, органов местного самоуправления;</w:t>
      </w:r>
    </w:p>
    <w:p w:rsidR="00165CAB" w:rsidRPr="008F1D7B" w:rsidRDefault="00165CAB" w:rsidP="00165C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2) информации о состоянии окружающей среды;</w:t>
      </w:r>
    </w:p>
    <w:p w:rsidR="00165CAB" w:rsidRPr="008F1D7B" w:rsidRDefault="00165CAB" w:rsidP="00165C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3) информации о деятельности государственных органов и органов местного самоуправления, а также об использовании бюджетных средств (за </w:t>
      </w:r>
      <w:r w:rsidRPr="008F1D7B">
        <w:rPr>
          <w:rFonts w:ascii="Times New Roman" w:hAnsi="Times New Roman" w:cs="Times New Roman"/>
          <w:sz w:val="28"/>
          <w:szCs w:val="28"/>
        </w:rPr>
        <w:lastRenderedPageBreak/>
        <w:t>исключением сведений, составляющих государственную или служебную тайну);</w:t>
      </w:r>
    </w:p>
    <w:p w:rsidR="00165CAB" w:rsidRPr="008F1D7B" w:rsidRDefault="00165CAB" w:rsidP="00165CA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4) информации, накапливаемой в открытых фондах библиотек, музеев и архивов, а также в государственных,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информацией. </w:t>
      </w:r>
    </w:p>
    <w:p w:rsidR="00165CAB" w:rsidRPr="008F1D7B" w:rsidRDefault="00165CAB" w:rsidP="00165CAB">
      <w:pPr>
        <w:pStyle w:val="ConsPlusNormal"/>
        <w:numPr>
          <w:ilvl w:val="1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1D7B">
        <w:rPr>
          <w:rFonts w:ascii="Times New Roman" w:hAnsi="Times New Roman" w:cs="Times New Roman"/>
          <w:b/>
          <w:sz w:val="28"/>
          <w:szCs w:val="28"/>
        </w:rPr>
        <w:t>К информационной продукции, имеющую значительную историческую, художественную или иную культурную ценность для общества отнесены:</w:t>
      </w:r>
      <w:proofErr w:type="gramEnd"/>
    </w:p>
    <w:p w:rsidR="00165CAB" w:rsidRPr="008F1D7B" w:rsidRDefault="00165CAB" w:rsidP="00657701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художественные произведения российских и зарубежных авторов, получившие общественное признание, подпадающие под признаки классической литературы;</w:t>
      </w:r>
    </w:p>
    <w:p w:rsidR="00165CAB" w:rsidRPr="008F1D7B" w:rsidRDefault="00165CAB" w:rsidP="00657701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произведения, входящие в курс образовательной школы; </w:t>
      </w:r>
    </w:p>
    <w:p w:rsidR="00165CAB" w:rsidRPr="008F1D7B" w:rsidRDefault="00165CAB" w:rsidP="00657701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нотные издания, (за исключением нотных изданий,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7B">
        <w:rPr>
          <w:rFonts w:ascii="Times New Roman" w:hAnsi="Times New Roman" w:cs="Times New Roman"/>
          <w:sz w:val="28"/>
          <w:szCs w:val="28"/>
        </w:rPr>
        <w:t>содержащие тексты на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7B">
        <w:rPr>
          <w:rFonts w:ascii="Times New Roman" w:hAnsi="Times New Roman" w:cs="Times New Roman"/>
          <w:sz w:val="28"/>
          <w:szCs w:val="28"/>
        </w:rPr>
        <w:t>эстрадной музыки второй половины 20 века и до настоящего времени);</w:t>
      </w:r>
    </w:p>
    <w:p w:rsidR="00165CAB" w:rsidRPr="008F1D7B" w:rsidRDefault="00165CAB" w:rsidP="00657701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вокальная музыка (за исключением вокальных произведений, относящихся к музыкальным течениям второй половины 20 века  и до настоящего времени);</w:t>
      </w:r>
    </w:p>
    <w:p w:rsidR="00165CAB" w:rsidRPr="008F1D7B" w:rsidRDefault="00165CAB" w:rsidP="00657701">
      <w:pPr>
        <w:pStyle w:val="ConsPlusNormal"/>
        <w:numPr>
          <w:ilvl w:val="0"/>
          <w:numId w:val="8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издания, содержащие фотографии  или репродукции произведений изобразительного искусства, архитектуры, скульптуры, декоративно-прикладного творчества (вт.ч. их элементы).</w:t>
      </w:r>
    </w:p>
    <w:p w:rsidR="00165CAB" w:rsidRPr="008F1D7B" w:rsidRDefault="00165CAB" w:rsidP="00165CAB">
      <w:pPr>
        <w:pStyle w:val="ConsPlusNormal"/>
        <w:numPr>
          <w:ilvl w:val="1"/>
          <w:numId w:val="1"/>
        </w:numPr>
        <w:tabs>
          <w:tab w:val="left" w:pos="0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D7B">
        <w:rPr>
          <w:rFonts w:ascii="Times New Roman" w:hAnsi="Times New Roman" w:cs="Times New Roman"/>
          <w:b/>
          <w:sz w:val="28"/>
          <w:szCs w:val="28"/>
        </w:rPr>
        <w:t>При определении изданий научного, научно-технического, статистического характера сотрудники библиотеки исходят из следующих определений.</w:t>
      </w:r>
    </w:p>
    <w:p w:rsidR="00165CAB" w:rsidRPr="008F1D7B" w:rsidRDefault="00165CAB" w:rsidP="00165CAB">
      <w:pPr>
        <w:pStyle w:val="ConsPlusNormal"/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Научное издание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 издание, содержащее результаты теоретических и/или экспериментальных исследований, а также научно подготовленные к публикации памятники культуры и исторические документы. </w:t>
      </w:r>
    </w:p>
    <w:p w:rsidR="00165CAB" w:rsidRPr="008F1D7B" w:rsidRDefault="00165CAB" w:rsidP="00165CAB">
      <w:pPr>
        <w:pStyle w:val="ConsPlusNormal"/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Научно-техническая информация</w:t>
      </w:r>
      <w:r w:rsidRPr="008F1D7B">
        <w:rPr>
          <w:rFonts w:ascii="Times New Roman" w:hAnsi="Times New Roman" w:cs="Times New Roman"/>
          <w:sz w:val="28"/>
          <w:szCs w:val="28"/>
        </w:rPr>
        <w:t xml:space="preserve"> - документированная информация, возникающая в результате научного и технического развития, а также информация, в которой нуждаются руководители, научные, инженерные и технические работники в процессе своей деятельности, включая специализированную экономическую и нормативно-правовую информацию.</w:t>
      </w:r>
    </w:p>
    <w:p w:rsidR="00165CAB" w:rsidRPr="008F1D7B" w:rsidRDefault="00165CAB" w:rsidP="00165CAB">
      <w:pPr>
        <w:pStyle w:val="ConsPlusNormal"/>
        <w:tabs>
          <w:tab w:val="left" w:pos="0"/>
          <w:tab w:val="left" w:pos="127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b/>
          <w:i/>
          <w:sz w:val="28"/>
          <w:szCs w:val="28"/>
        </w:rPr>
        <w:t>Статистическая информация</w:t>
      </w:r>
      <w:r w:rsidRPr="008F1D7B">
        <w:rPr>
          <w:rFonts w:ascii="Times New Roman" w:hAnsi="Times New Roman" w:cs="Times New Roman"/>
          <w:sz w:val="28"/>
          <w:szCs w:val="28"/>
        </w:rPr>
        <w:t xml:space="preserve"> – цифровая информация в виде числовых рядов различных показателей, прогнозных моделей и оценок. </w:t>
      </w:r>
    </w:p>
    <w:p w:rsidR="00165CAB" w:rsidRPr="008F1D7B" w:rsidRDefault="00165CAB" w:rsidP="00165CAB">
      <w:pPr>
        <w:pStyle w:val="ConsPlusNormal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Знаком информационной продукции не маркируется  следующая информационная продукция:</w:t>
      </w:r>
    </w:p>
    <w:p w:rsidR="00165CAB" w:rsidRPr="008F1D7B" w:rsidRDefault="00165CAB" w:rsidP="00165CAB">
      <w:pPr>
        <w:pStyle w:val="ConsPlusNormal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учебники и учебные пособия, рекомендуемые или допускаемые к использованию в образовательном процессе в соответствии с </w:t>
      </w:r>
      <w:r w:rsidRPr="008F1D7B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в области образования, обучающие издания по технике рисунка, живописи, скульптуры;</w:t>
      </w:r>
    </w:p>
    <w:p w:rsidR="00165CAB" w:rsidRPr="008F1D7B" w:rsidRDefault="00165CAB" w:rsidP="00657701">
      <w:pPr>
        <w:pStyle w:val="ConsPlusNormal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информационная продукция, демонстрируемая посредством зрелищных мероприятий;</w:t>
      </w:r>
    </w:p>
    <w:p w:rsidR="00165CAB" w:rsidRPr="008F1D7B" w:rsidRDefault="00165CAB" w:rsidP="00657701">
      <w:pPr>
        <w:pStyle w:val="ConsPlusNormal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периодические печатные издания, специализирующиеся на распространении информации общественно-политического или производственно-практического характера;</w:t>
      </w:r>
    </w:p>
    <w:p w:rsidR="00165CAB" w:rsidRPr="008F1D7B" w:rsidRDefault="00165CAB" w:rsidP="00657701">
      <w:pPr>
        <w:pStyle w:val="ConsPlusNormal"/>
        <w:numPr>
          <w:ilvl w:val="0"/>
          <w:numId w:val="9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иные материалы, являющиеся частью библиотечного фонда, а именно: нотные издания, не содержащие текстовой информации, инструментальная музыка.</w:t>
      </w:r>
    </w:p>
    <w:p w:rsidR="00165CAB" w:rsidRPr="008F1D7B" w:rsidRDefault="00165CAB" w:rsidP="00165CAB">
      <w:pPr>
        <w:pStyle w:val="ConsPlusNormal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57701" w:rsidRDefault="00165CAB" w:rsidP="0009446E">
      <w:pPr>
        <w:pStyle w:val="ConsPlusNormal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D7B">
        <w:rPr>
          <w:rFonts w:ascii="Times New Roman" w:hAnsi="Times New Roman" w:cs="Times New Roman"/>
          <w:b/>
          <w:sz w:val="28"/>
          <w:szCs w:val="28"/>
        </w:rPr>
        <w:t xml:space="preserve">Порядок классификации документов </w:t>
      </w:r>
      <w:proofErr w:type="gramStart"/>
      <w:r w:rsidRPr="008F1D7B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</w:p>
    <w:p w:rsidR="00165CAB" w:rsidRPr="0009446E" w:rsidRDefault="00657701" w:rsidP="00657701">
      <w:pPr>
        <w:pStyle w:val="ConsPlusNormal"/>
        <w:spacing w:line="276" w:lineRule="auto"/>
        <w:ind w:left="13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65CAB" w:rsidRPr="008F1D7B">
        <w:rPr>
          <w:rFonts w:ascii="Times New Roman" w:hAnsi="Times New Roman" w:cs="Times New Roman"/>
          <w:b/>
          <w:sz w:val="28"/>
          <w:szCs w:val="28"/>
        </w:rPr>
        <w:t xml:space="preserve"> фонда</w:t>
      </w:r>
      <w:r w:rsidR="00165CAB">
        <w:rPr>
          <w:rFonts w:ascii="Times New Roman" w:hAnsi="Times New Roman" w:cs="Times New Roman"/>
          <w:b/>
          <w:sz w:val="28"/>
          <w:szCs w:val="28"/>
        </w:rPr>
        <w:t xml:space="preserve"> БИЦ МБОУ «СОШ №</w:t>
      </w:r>
      <w:r w:rsidR="000C6BEA">
        <w:rPr>
          <w:rFonts w:ascii="Times New Roman" w:hAnsi="Times New Roman" w:cs="Times New Roman"/>
          <w:b/>
          <w:sz w:val="28"/>
          <w:szCs w:val="28"/>
        </w:rPr>
        <w:t>91</w:t>
      </w:r>
      <w:r w:rsidR="00165CAB" w:rsidRPr="008F1D7B">
        <w:rPr>
          <w:rFonts w:ascii="Times New Roman" w:hAnsi="Times New Roman" w:cs="Times New Roman"/>
          <w:b/>
          <w:sz w:val="28"/>
          <w:szCs w:val="28"/>
        </w:rPr>
        <w:t>»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2.1. Классификация информационной продукции, входившей в состав библиотечного фонда до вступления в силу Закона №436-ФЗ, а также поступившая в библиотечный фонд после вступления в силу Закона №436-ФЗ, но не имеющая маркировки производителя, осуществляется библиотекой самостоятельно, с учетом требований действующего законодательства.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2.2. Классификация и маркировка информационной продукции, поступившей в библиотечный фонд после 1 сентября 2012 года и не имеющей соответствующей маркировки, осуществляется комиссией, назначенной приказом директора МБОУ «</w:t>
      </w:r>
      <w:r w:rsidR="0009446E">
        <w:rPr>
          <w:rFonts w:ascii="Times New Roman" w:hAnsi="Times New Roman" w:cs="Times New Roman"/>
          <w:sz w:val="28"/>
          <w:szCs w:val="28"/>
        </w:rPr>
        <w:t>СОШ №</w:t>
      </w:r>
      <w:r w:rsidR="000C6BEA">
        <w:rPr>
          <w:rFonts w:ascii="Times New Roman" w:hAnsi="Times New Roman" w:cs="Times New Roman"/>
          <w:sz w:val="28"/>
          <w:szCs w:val="28"/>
        </w:rPr>
        <w:t>91</w:t>
      </w:r>
      <w:r w:rsidRPr="008F1D7B">
        <w:rPr>
          <w:rFonts w:ascii="Times New Roman" w:hAnsi="Times New Roman" w:cs="Times New Roman"/>
          <w:sz w:val="28"/>
          <w:szCs w:val="28"/>
        </w:rPr>
        <w:t xml:space="preserve">» и  осуществляется перед выдачей документов читателям. 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2.3. Классификации  и маркировке не подлежат документы библиотечного фонда, указанные в  п. 1. 3 настоящего положения. 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2.4. В случае если классификация документа вызывает затруднение у членов назначенной для этого комиссии, данный документ передается на экспертизу специалистам, имеющим соответствующую квалификацию.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2.5. Сотрудники библиотеки при осуществлении классификации информационной продукции оценивают: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1) ее тематику, жанр, содержание и художественное оформление;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2) особенности восприятия содержащейся в ней информации детьми определенной возрастной категории;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3) вероятность причинения содержащейся в ней информацией вреда здоровью и (или) развитию детей.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0"/>
      <w:bookmarkEnd w:id="1"/>
      <w:r w:rsidRPr="008F1D7B">
        <w:rPr>
          <w:rFonts w:ascii="Times New Roman" w:hAnsi="Times New Roman" w:cs="Times New Roman"/>
          <w:sz w:val="28"/>
          <w:szCs w:val="28"/>
        </w:rPr>
        <w:t>2.6. Классификация информационной продукции осуществляется в соответствии с требованиями Закона №436-ФЗ  по следующим категориям информационной продукции с последующей маркировкой следующими знаками: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lastRenderedPageBreak/>
        <w:t>1) информационная продукция для детей, не достигших возраста шести лет – «0+»;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2) информационная продукция для детей, достигших возраста шести лет – «6+»;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3) информационная продукция для детей, достигших возраста двенадцати лет – «12+»;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4) информационная продукция для детей, достигших возраста шестнадцати лет – «16+»;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5) информационная продукция, запрещенная для детей (информационная продукция, содержащая информацию, предусмотренную частью 2 статьи 5 Закона № 436-ФЗ) – «18+».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2.7. </w:t>
      </w:r>
      <w:r w:rsidR="00657701">
        <w:rPr>
          <w:rFonts w:ascii="Times New Roman" w:hAnsi="Times New Roman" w:cs="Times New Roman"/>
          <w:sz w:val="28"/>
          <w:szCs w:val="28"/>
        </w:rPr>
        <w:t xml:space="preserve">    </w:t>
      </w:r>
      <w:r w:rsidRPr="008F1D7B">
        <w:rPr>
          <w:rFonts w:ascii="Times New Roman" w:hAnsi="Times New Roman" w:cs="Times New Roman"/>
          <w:sz w:val="28"/>
          <w:szCs w:val="28"/>
        </w:rPr>
        <w:t xml:space="preserve">При классификации информационной продукции члены комиссии исходят из требований, описанных в ст. 7,8, 9, 10  Закона № 436-ФЗ.  </w:t>
      </w:r>
    </w:p>
    <w:p w:rsidR="00165CAB" w:rsidRPr="008F1D7B" w:rsidRDefault="00657701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165CAB" w:rsidRPr="008F1D7B">
        <w:rPr>
          <w:rFonts w:ascii="Times New Roman" w:hAnsi="Times New Roman" w:cs="Times New Roman"/>
          <w:sz w:val="28"/>
          <w:szCs w:val="28"/>
        </w:rPr>
        <w:t xml:space="preserve">Информационная продукция, содержащая информацию, запрещенную для распространения среди детей в соответствии с частью 2 статьи 5 закона №436-ФЗ и имеющая соответствующую маркировку «18+»: </w:t>
      </w:r>
    </w:p>
    <w:p w:rsidR="00165CAB" w:rsidRPr="008F1D7B" w:rsidRDefault="00165CAB" w:rsidP="00165C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выраженная в печатной форме  - должна быть исключена</w:t>
      </w:r>
      <w:r>
        <w:rPr>
          <w:rFonts w:ascii="Times New Roman" w:hAnsi="Times New Roman" w:cs="Times New Roman"/>
          <w:sz w:val="28"/>
          <w:szCs w:val="28"/>
        </w:rPr>
        <w:t xml:space="preserve"> из фонда БИЦ МБОУ «СОШ №</w:t>
      </w:r>
      <w:r w:rsidR="000C6BEA">
        <w:rPr>
          <w:rFonts w:ascii="Times New Roman" w:hAnsi="Times New Roman" w:cs="Times New Roman"/>
          <w:sz w:val="28"/>
          <w:szCs w:val="28"/>
        </w:rPr>
        <w:t>91</w:t>
      </w:r>
      <w:r w:rsidRPr="008F1D7B">
        <w:rPr>
          <w:rFonts w:ascii="Times New Roman" w:hAnsi="Times New Roman" w:cs="Times New Roman"/>
          <w:sz w:val="28"/>
          <w:szCs w:val="28"/>
        </w:rPr>
        <w:t>»;</w:t>
      </w:r>
    </w:p>
    <w:p w:rsidR="00165CAB" w:rsidRPr="008F1D7B" w:rsidRDefault="00165CAB" w:rsidP="00165CA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выраженная в электронной форме – недоступна на автоматизированных рабочих местах с наличием системы интернет</w:t>
      </w:r>
      <w:r w:rsidR="006577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D7B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8F1D7B">
        <w:rPr>
          <w:rFonts w:ascii="Times New Roman" w:hAnsi="Times New Roman" w:cs="Times New Roman"/>
          <w:sz w:val="28"/>
          <w:szCs w:val="28"/>
        </w:rPr>
        <w:t xml:space="preserve">ильтрации.   </w:t>
      </w:r>
    </w:p>
    <w:p w:rsidR="00165CAB" w:rsidRPr="008F1D7B" w:rsidRDefault="00165CAB" w:rsidP="00165CAB">
      <w:pPr>
        <w:pStyle w:val="a3"/>
        <w:widowControl w:val="0"/>
        <w:autoSpaceDE w:val="0"/>
        <w:autoSpaceDN w:val="0"/>
        <w:adjustRightInd w:val="0"/>
        <w:spacing w:after="0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65CAB" w:rsidRPr="0009446E" w:rsidRDefault="00165CAB" w:rsidP="0009446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F1D7B">
        <w:rPr>
          <w:rFonts w:ascii="Times New Roman" w:hAnsi="Times New Roman" w:cs="Times New Roman"/>
          <w:b/>
          <w:sz w:val="28"/>
          <w:szCs w:val="28"/>
        </w:rPr>
        <w:t>Порядок классификации информационной продукции, демонстрируемой во время проведения мероприятий</w:t>
      </w:r>
    </w:p>
    <w:p w:rsidR="00165CAB" w:rsidRPr="00657701" w:rsidRDefault="00165CAB" w:rsidP="0065770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57701">
        <w:rPr>
          <w:rFonts w:ascii="Times New Roman" w:hAnsi="Times New Roman" w:cs="Times New Roman"/>
          <w:sz w:val="28"/>
          <w:szCs w:val="28"/>
        </w:rPr>
        <w:t>Вся информационная продукция, используемая во время проведения мероприятий,  подлежит классификации.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К информационной продукции, используемой во время проведения мероприятия относятся: издательская продукция (пропагандирующая чтение и услуги БИЦ), распространяемая среди читателей,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7B">
        <w:rPr>
          <w:rFonts w:ascii="Times New Roman" w:hAnsi="Times New Roman" w:cs="Times New Roman"/>
          <w:sz w:val="28"/>
          <w:szCs w:val="28"/>
        </w:rPr>
        <w:t>презентационные, вид</w:t>
      </w:r>
      <w:proofErr w:type="gramStart"/>
      <w:r w:rsidRPr="008F1D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F1D7B">
        <w:rPr>
          <w:rFonts w:ascii="Times New Roman" w:hAnsi="Times New Roman" w:cs="Times New Roman"/>
          <w:sz w:val="28"/>
          <w:szCs w:val="28"/>
        </w:rPr>
        <w:t xml:space="preserve"> материалы, являющиеся иллюстрацией к проводимому мероприятию, элементы, используемые при оформлении книжных выставок.   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3.2.</w:t>
      </w:r>
      <w:r w:rsidR="00657701">
        <w:rPr>
          <w:rFonts w:ascii="Times New Roman" w:hAnsi="Times New Roman" w:cs="Times New Roman"/>
          <w:sz w:val="28"/>
          <w:szCs w:val="28"/>
        </w:rPr>
        <w:tab/>
      </w:r>
      <w:r w:rsidRPr="008F1D7B">
        <w:rPr>
          <w:rFonts w:ascii="Times New Roman" w:hAnsi="Times New Roman" w:cs="Times New Roman"/>
          <w:sz w:val="28"/>
          <w:szCs w:val="28"/>
        </w:rPr>
        <w:t>Классификация</w:t>
      </w:r>
      <w:r w:rsidR="00657701">
        <w:rPr>
          <w:rFonts w:ascii="Times New Roman" w:hAnsi="Times New Roman" w:cs="Times New Roman"/>
          <w:sz w:val="28"/>
          <w:szCs w:val="28"/>
        </w:rPr>
        <w:t xml:space="preserve"> </w:t>
      </w:r>
      <w:r w:rsidRPr="008F1D7B">
        <w:rPr>
          <w:rFonts w:ascii="Times New Roman" w:hAnsi="Times New Roman" w:cs="Times New Roman"/>
          <w:sz w:val="28"/>
          <w:szCs w:val="28"/>
        </w:rPr>
        <w:t xml:space="preserve">информационной продукции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педагогом- библиотекарем </w:t>
      </w:r>
      <w:r w:rsidRPr="008F1D7B">
        <w:rPr>
          <w:rFonts w:ascii="Times New Roman" w:hAnsi="Times New Roman" w:cs="Times New Roman"/>
          <w:sz w:val="28"/>
          <w:szCs w:val="28"/>
        </w:rPr>
        <w:t xml:space="preserve">БИЦ с учетом требований Закона № 436-ФЗ. 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3.3.</w:t>
      </w:r>
      <w:r w:rsidR="00657701">
        <w:rPr>
          <w:rFonts w:ascii="Times New Roman" w:hAnsi="Times New Roman" w:cs="Times New Roman"/>
          <w:sz w:val="28"/>
          <w:szCs w:val="28"/>
        </w:rPr>
        <w:tab/>
      </w:r>
      <w:r w:rsidRPr="008F1D7B">
        <w:rPr>
          <w:rFonts w:ascii="Times New Roman" w:hAnsi="Times New Roman" w:cs="Times New Roman"/>
          <w:sz w:val="28"/>
          <w:szCs w:val="28"/>
        </w:rPr>
        <w:t>Ответственность за классификацию мероприятия лежит на сотруднике БИЦ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3.4.</w:t>
      </w:r>
      <w:r w:rsidR="00657701">
        <w:rPr>
          <w:rFonts w:ascii="Times New Roman" w:hAnsi="Times New Roman" w:cs="Times New Roman"/>
          <w:sz w:val="28"/>
          <w:szCs w:val="28"/>
        </w:rPr>
        <w:tab/>
      </w:r>
      <w:r w:rsidRPr="008F1D7B">
        <w:rPr>
          <w:rFonts w:ascii="Times New Roman" w:hAnsi="Times New Roman" w:cs="Times New Roman"/>
          <w:sz w:val="28"/>
          <w:szCs w:val="28"/>
        </w:rPr>
        <w:t xml:space="preserve">Знак информационной продукции проставляется на макете рекламного объявления, программе мероприятий сотрудником БИЦ – разработчиком мероприятия и удостоверяется его подписью. 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 xml:space="preserve">3.5. </w:t>
      </w:r>
      <w:r w:rsidR="00657701">
        <w:rPr>
          <w:rFonts w:ascii="Times New Roman" w:hAnsi="Times New Roman" w:cs="Times New Roman"/>
          <w:sz w:val="28"/>
          <w:szCs w:val="28"/>
        </w:rPr>
        <w:t xml:space="preserve"> </w:t>
      </w:r>
      <w:r w:rsidRPr="008F1D7B">
        <w:rPr>
          <w:rFonts w:ascii="Times New Roman" w:hAnsi="Times New Roman" w:cs="Times New Roman"/>
          <w:sz w:val="28"/>
          <w:szCs w:val="28"/>
        </w:rPr>
        <w:t xml:space="preserve">В случае демонстрации нескольких видов информационной </w:t>
      </w:r>
      <w:r w:rsidRPr="008F1D7B">
        <w:rPr>
          <w:rFonts w:ascii="Times New Roman" w:hAnsi="Times New Roman" w:cs="Times New Roman"/>
          <w:sz w:val="28"/>
          <w:szCs w:val="28"/>
        </w:rPr>
        <w:lastRenderedPageBreak/>
        <w:t>продукции для детей разных возрастных категорий указанный знак должен соответствовать каждой информационной продукции для детей соответствующей возрастной категории.</w:t>
      </w:r>
    </w:p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3.6. Демонстрация в ходе мероприятия информационной продукции, содержащей информацию, предусмотренную статьей 5 Закон № 436-ФЗ, предваряется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tbl>
      <w:tblPr>
        <w:tblpPr w:leftFromText="180" w:rightFromText="180" w:vertAnchor="text" w:horzAnchor="page" w:tblpX="343" w:tblpY="-1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657701" w:rsidRPr="008F1D7B" w:rsidTr="00657701">
        <w:trPr>
          <w:trHeight w:val="306"/>
        </w:trPr>
        <w:tc>
          <w:tcPr>
            <w:tcW w:w="246" w:type="dxa"/>
          </w:tcPr>
          <w:p w:rsidR="00657701" w:rsidRPr="008F1D7B" w:rsidRDefault="00657701" w:rsidP="00657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5CAB" w:rsidRPr="008F1D7B" w:rsidRDefault="00165CAB" w:rsidP="00165CAB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D7B">
        <w:rPr>
          <w:rFonts w:ascii="Times New Roman" w:hAnsi="Times New Roman" w:cs="Times New Roman"/>
          <w:sz w:val="28"/>
          <w:szCs w:val="28"/>
        </w:rPr>
        <w:t>3.7. Знак информационной продукции размещается на афишах и иных объявлениях о проведении мероприятия, а также на входных билетах, приглашениях и иных документах, предоставляющих право его посещения. На афишах и объявлениях знак информационной продукции размещается в правом нижнем углу. Размер знака информационной продукции должен составлять не менее чем пять процентов площади объявления о проведении соответствующего зрелищного мероприятия</w:t>
      </w:r>
      <w:r w:rsidR="00657701">
        <w:rPr>
          <w:rFonts w:ascii="Times New Roman" w:hAnsi="Times New Roman" w:cs="Times New Roman"/>
          <w:sz w:val="28"/>
          <w:szCs w:val="28"/>
        </w:rPr>
        <w:t>.</w:t>
      </w:r>
    </w:p>
    <w:p w:rsidR="00B265AA" w:rsidRDefault="00165CAB" w:rsidP="00657701">
      <w:pPr>
        <w:jc w:val="both"/>
      </w:pPr>
      <w:r w:rsidRPr="008F1D7B">
        <w:rPr>
          <w:rFonts w:ascii="Times New Roman" w:hAnsi="Times New Roman" w:cs="Times New Roman"/>
          <w:sz w:val="28"/>
          <w:szCs w:val="28"/>
        </w:rPr>
        <w:t>3.8. В случае</w:t>
      </w:r>
      <w:proofErr w:type="gramStart"/>
      <w:r w:rsidRPr="008F1D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F1D7B">
        <w:rPr>
          <w:rFonts w:ascii="Times New Roman" w:hAnsi="Times New Roman" w:cs="Times New Roman"/>
          <w:sz w:val="28"/>
          <w:szCs w:val="28"/>
        </w:rPr>
        <w:t xml:space="preserve"> если на рекламном объявлении дается информация о цикле мероприятий, предназначенных для различных возрастных групп, знак информационной продукции проставляется напротив названия каждого мероприятия для детей соответствующей возрастной группы.  </w:t>
      </w:r>
    </w:p>
    <w:sectPr w:rsidR="00B265AA" w:rsidSect="00B2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57A"/>
    <w:multiLevelType w:val="hybridMultilevel"/>
    <w:tmpl w:val="267EF9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BC194F"/>
    <w:multiLevelType w:val="hybridMultilevel"/>
    <w:tmpl w:val="9530E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4574"/>
    <w:multiLevelType w:val="hybridMultilevel"/>
    <w:tmpl w:val="4B0C6BD4"/>
    <w:lvl w:ilvl="0" w:tplc="F3582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D25CB6"/>
    <w:multiLevelType w:val="hybridMultilevel"/>
    <w:tmpl w:val="8F008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2687E"/>
    <w:multiLevelType w:val="hybridMultilevel"/>
    <w:tmpl w:val="B37C3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16A0D"/>
    <w:multiLevelType w:val="hybridMultilevel"/>
    <w:tmpl w:val="72DE33AE"/>
    <w:lvl w:ilvl="0" w:tplc="4B52E7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D366521"/>
    <w:multiLevelType w:val="hybridMultilevel"/>
    <w:tmpl w:val="C6AADAC2"/>
    <w:lvl w:ilvl="0" w:tplc="F35824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2A47EC8"/>
    <w:multiLevelType w:val="multilevel"/>
    <w:tmpl w:val="5AC6BD44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729053AA"/>
    <w:multiLevelType w:val="hybridMultilevel"/>
    <w:tmpl w:val="ACB0507A"/>
    <w:lvl w:ilvl="0" w:tplc="4B52E74C">
      <w:start w:val="1"/>
      <w:numFmt w:val="bullet"/>
      <w:lvlText w:val=""/>
      <w:lvlJc w:val="left"/>
      <w:pPr>
        <w:ind w:left="1365" w:hanging="82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AB"/>
    <w:rsid w:val="0009446E"/>
    <w:rsid w:val="000C6BEA"/>
    <w:rsid w:val="00165CAB"/>
    <w:rsid w:val="001E5B11"/>
    <w:rsid w:val="00280565"/>
    <w:rsid w:val="00560C02"/>
    <w:rsid w:val="00630D87"/>
    <w:rsid w:val="00657701"/>
    <w:rsid w:val="007477D8"/>
    <w:rsid w:val="009979E8"/>
    <w:rsid w:val="00A161EC"/>
    <w:rsid w:val="00B265AA"/>
    <w:rsid w:val="00B30DF7"/>
    <w:rsid w:val="00BA0DAB"/>
    <w:rsid w:val="00F1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C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5C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65C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C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65C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65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Галина</cp:lastModifiedBy>
  <cp:revision>2</cp:revision>
  <cp:lastPrinted>2016-02-09T07:56:00Z</cp:lastPrinted>
  <dcterms:created xsi:type="dcterms:W3CDTF">2025-04-08T02:32:00Z</dcterms:created>
  <dcterms:modified xsi:type="dcterms:W3CDTF">2025-04-08T02:32:00Z</dcterms:modified>
</cp:coreProperties>
</file>